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BFB3" w14:textId="77777777" w:rsidR="00E31D4C" w:rsidRPr="00E31D4C" w:rsidRDefault="00E31D4C" w:rsidP="00E31D4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20"/>
          <w:szCs w:val="20"/>
          <w:lang w:val="pt-PT" w:eastAsia="es-ES"/>
        </w:rPr>
      </w:pPr>
      <w:r w:rsidRPr="00E31D4C">
        <w:rPr>
          <w:rFonts w:ascii="Segoe UI" w:eastAsia="Times New Roman" w:hAnsi="Segoe UI" w:cs="Segoe UI"/>
          <w:b/>
          <w:bCs/>
          <w:sz w:val="20"/>
          <w:szCs w:val="20"/>
          <w:lang w:val="pt-PT" w:eastAsia="es-ES"/>
        </w:rPr>
        <w:t>ANEXO No. 17. ACTIVIDADES MINIMAS A REALIZAR</w:t>
      </w:r>
    </w:p>
    <w:p w14:paraId="7EB36BEB" w14:textId="77777777" w:rsidR="00AF3097" w:rsidRPr="00E31D4C" w:rsidRDefault="00AF3097" w:rsidP="00AF3097">
      <w:pPr>
        <w:pStyle w:val="Sinespaciado"/>
        <w:jc w:val="center"/>
        <w:rPr>
          <w:rFonts w:ascii="Segoe UI Semilight" w:hAnsi="Segoe UI Semilight" w:cs="Segoe UI Semilight"/>
          <w:lang w:val="pt-PT"/>
        </w:rPr>
      </w:pPr>
    </w:p>
    <w:p w14:paraId="656A4960" w14:textId="02105929" w:rsidR="004D4B19" w:rsidRPr="007A4F04" w:rsidRDefault="00867CD7" w:rsidP="007A4F04">
      <w:pPr>
        <w:pStyle w:val="Sinespaciado"/>
        <w:jc w:val="both"/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>El presente anexo tien</w:t>
      </w:r>
      <w:r w:rsidR="00C63830">
        <w:rPr>
          <w:rFonts w:ascii="Segoe UI Semilight" w:hAnsi="Segoe UI Semilight" w:cs="Segoe UI Semilight"/>
        </w:rPr>
        <w:t>e como objetivo detallar</w:t>
      </w:r>
      <w:r w:rsidR="00406FD1">
        <w:rPr>
          <w:rFonts w:ascii="Segoe UI Semilight" w:hAnsi="Segoe UI Semilight" w:cs="Segoe UI Semilight"/>
        </w:rPr>
        <w:t xml:space="preserve"> las actividades </w:t>
      </w:r>
      <w:r w:rsidR="00AF3097">
        <w:rPr>
          <w:rFonts w:ascii="Segoe UI Semilight" w:hAnsi="Segoe UI Semilight" w:cs="Segoe UI Semilight"/>
        </w:rPr>
        <w:t>mínimas</w:t>
      </w:r>
      <w:r w:rsidR="00406FD1">
        <w:rPr>
          <w:rFonts w:ascii="Segoe UI Semilight" w:hAnsi="Segoe UI Semilight" w:cs="Segoe UI Semilight"/>
        </w:rPr>
        <w:t xml:space="preserve"> a realizar</w:t>
      </w:r>
      <w:r w:rsidR="003E2BD2">
        <w:rPr>
          <w:rFonts w:ascii="Segoe UI Semilight" w:hAnsi="Segoe UI Semilight" w:cs="Segoe UI Semilight"/>
        </w:rPr>
        <w:t xml:space="preserve"> de los mantenimientos</w:t>
      </w:r>
      <w:r w:rsidR="00C417B6">
        <w:rPr>
          <w:rFonts w:ascii="Segoe UI Semilight" w:hAnsi="Segoe UI Semilight" w:cs="Segoe UI Semilight"/>
        </w:rPr>
        <w:t xml:space="preserve"> correctivos y </w:t>
      </w:r>
      <w:r w:rsidR="00FD7C44">
        <w:rPr>
          <w:rFonts w:ascii="Segoe UI Semilight" w:hAnsi="Segoe UI Semilight" w:cs="Segoe UI Semilight"/>
        </w:rPr>
        <w:t>preventivos</w:t>
      </w:r>
      <w:r w:rsidR="00CE7291">
        <w:rPr>
          <w:rFonts w:ascii="Segoe UI Semilight" w:hAnsi="Segoe UI Semilight" w:cs="Segoe UI Semilight"/>
        </w:rPr>
        <w:t xml:space="preserve"> que se lle</w:t>
      </w:r>
      <w:r w:rsidR="007926F1">
        <w:rPr>
          <w:rFonts w:ascii="Segoe UI Semilight" w:hAnsi="Segoe UI Semilight" w:cs="Segoe UI Semilight"/>
        </w:rPr>
        <w:t xml:space="preserve">varan a cabo durante </w:t>
      </w:r>
      <w:r w:rsidR="00B459B0">
        <w:rPr>
          <w:rFonts w:ascii="Segoe UI Semilight" w:hAnsi="Segoe UI Semilight" w:cs="Segoe UI Semilight"/>
        </w:rPr>
        <w:t>el contrato.</w:t>
      </w:r>
    </w:p>
    <w:p w14:paraId="12D0DD52" w14:textId="77777777" w:rsidR="00570B43" w:rsidRPr="007A4F04" w:rsidRDefault="00570B43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089405B3" w14:textId="0C6A3A47" w:rsidR="00570B43" w:rsidRDefault="00570B43" w:rsidP="007A4F04">
      <w:pPr>
        <w:pStyle w:val="Sinespaciado"/>
        <w:rPr>
          <w:rFonts w:ascii="Segoe UI Semilight" w:hAnsi="Segoe UI Semilight" w:cs="Segoe UI Semilight"/>
          <w:b/>
          <w:bCs/>
        </w:rPr>
      </w:pPr>
      <w:r w:rsidRPr="007A4F04">
        <w:rPr>
          <w:rFonts w:ascii="Segoe UI Semilight" w:hAnsi="Segoe UI Semilight" w:cs="Segoe UI Semilight"/>
          <w:b/>
          <w:bCs/>
        </w:rPr>
        <w:t>Mantenimiento Mobiliario y enseres</w:t>
      </w:r>
    </w:p>
    <w:p w14:paraId="6831E068" w14:textId="77777777" w:rsidR="007A4F04" w:rsidRPr="007A4F04" w:rsidRDefault="007A4F04" w:rsidP="007A4F04">
      <w:pPr>
        <w:pStyle w:val="Sinespaciado"/>
        <w:rPr>
          <w:rFonts w:ascii="Segoe UI Semilight" w:hAnsi="Segoe UI Semilight" w:cs="Segoe UI Semilight"/>
          <w:b/>
          <w:bCs/>
        </w:rPr>
      </w:pPr>
    </w:p>
    <w:p w14:paraId="5D0E3E38" w14:textId="0F3CB94A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y reparar escritorios de madera, muebles paneles de oficina abierta, archivadores fijos, archivadores rodantes</w:t>
      </w:r>
    </w:p>
    <w:p w14:paraId="6A11B356" w14:textId="4F5BA2D4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y ajustar mecanismos de puertas en madera y archivadores.</w:t>
      </w:r>
    </w:p>
    <w:p w14:paraId="640F6737" w14:textId="5EB156CD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Reparar desajustes en escritorios, incluido el sistema de cajonería.</w:t>
      </w:r>
    </w:p>
    <w:p w14:paraId="18C6FEA1" w14:textId="6B90329A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Suministrar e instalar correderas metálicas para muebles.</w:t>
      </w:r>
    </w:p>
    <w:p w14:paraId="2BC73819" w14:textId="03FDD3ED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y reparar sillas de rodachines, poltronas, sillas fijas de visitantes.</w:t>
      </w:r>
    </w:p>
    <w:p w14:paraId="72B08832" w14:textId="6D24BBB2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rodachines de sillas.</w:t>
      </w:r>
    </w:p>
    <w:p w14:paraId="79C439BE" w14:textId="00FF5ED7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 xml:space="preserve">Desmontar e instalar puestos de trabajo (adecuación, ajuste de: superficies, partes y de paneles), </w:t>
      </w:r>
      <w:r w:rsidR="007A4F04" w:rsidRPr="007A4F04">
        <w:rPr>
          <w:rFonts w:ascii="Segoe UI Semilight" w:hAnsi="Segoe UI Semilight" w:cs="Segoe UI Semilight"/>
        </w:rPr>
        <w:t>de acuerdo con</w:t>
      </w:r>
      <w:r w:rsidRPr="007A4F04">
        <w:rPr>
          <w:rFonts w:ascii="Segoe UI Semilight" w:hAnsi="Segoe UI Semilight" w:cs="Segoe UI Semilight"/>
        </w:rPr>
        <w:t xml:space="preserve"> los requerimientos</w:t>
      </w:r>
    </w:p>
    <w:p w14:paraId="2391B005" w14:textId="46323CB8" w:rsidR="00570B43" w:rsidRPr="007A4F04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Efectuar el traslado de mobiliario, enseres y elementos.</w:t>
      </w:r>
    </w:p>
    <w:p w14:paraId="3B3B9840" w14:textId="44FEA9F1" w:rsidR="00570B43" w:rsidRDefault="00570B43" w:rsidP="007A4F04">
      <w:pPr>
        <w:pStyle w:val="Sinespaciado"/>
        <w:numPr>
          <w:ilvl w:val="0"/>
          <w:numId w:val="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las readecuaciones de muros, pisos y partes de la infraestructura física, para permitir los movimientos y reubicaciones de puestos de trabajo.</w:t>
      </w:r>
    </w:p>
    <w:p w14:paraId="071630B1" w14:textId="77777777" w:rsidR="007A4F04" w:rsidRPr="007A4F04" w:rsidRDefault="007A4F04" w:rsidP="007A4F04">
      <w:pPr>
        <w:pStyle w:val="Sinespaciado"/>
        <w:ind w:left="720"/>
        <w:jc w:val="both"/>
        <w:rPr>
          <w:rFonts w:ascii="Segoe UI Semilight" w:hAnsi="Segoe UI Semilight" w:cs="Segoe UI Semilight"/>
        </w:rPr>
      </w:pPr>
    </w:p>
    <w:p w14:paraId="2CD8B44E" w14:textId="5E68C72C" w:rsidR="00570B43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7A4F04">
        <w:rPr>
          <w:rFonts w:ascii="Segoe UI Semilight" w:hAnsi="Segoe UI Semilight" w:cs="Segoe UI Semilight"/>
          <w:b/>
          <w:bCs/>
        </w:rPr>
        <w:t>Mantenimiento de Persianas</w:t>
      </w:r>
    </w:p>
    <w:p w14:paraId="1A3FDBA8" w14:textId="77777777" w:rsidR="007A4F04" w:rsidRPr="007A4F04" w:rsidRDefault="007A4F04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</w:p>
    <w:p w14:paraId="7B45CCEF" w14:textId="45777311" w:rsidR="00570B43" w:rsidRPr="007A4F04" w:rsidRDefault="00570B43" w:rsidP="007A4F04">
      <w:pPr>
        <w:pStyle w:val="Sinespaciado"/>
        <w:numPr>
          <w:ilvl w:val="0"/>
          <w:numId w:val="12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todos los mecanismos y sistema mecánico: ajustes, aceitado, calibración, etc.</w:t>
      </w:r>
    </w:p>
    <w:p w14:paraId="4E4E8807" w14:textId="1AF8B2D3" w:rsidR="00570B43" w:rsidRPr="007A4F04" w:rsidRDefault="00570B43" w:rsidP="007A4F04">
      <w:pPr>
        <w:pStyle w:val="Sinespaciado"/>
        <w:numPr>
          <w:ilvl w:val="0"/>
          <w:numId w:val="12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Efectuar el lavado y secado de la persiana.</w:t>
      </w:r>
    </w:p>
    <w:p w14:paraId="7240E016" w14:textId="5B3E5097" w:rsidR="00570B43" w:rsidRPr="007A4F04" w:rsidRDefault="00570B43" w:rsidP="007A4F04">
      <w:pPr>
        <w:pStyle w:val="Sinespaciado"/>
        <w:numPr>
          <w:ilvl w:val="0"/>
          <w:numId w:val="12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cordón, escalerilla, freno, inclinador, bastón y cualquier otro elemento.</w:t>
      </w:r>
    </w:p>
    <w:p w14:paraId="11BC7125" w14:textId="74B36393" w:rsidR="00570B43" w:rsidRPr="007A4F04" w:rsidRDefault="00570B43" w:rsidP="007A4F04">
      <w:pPr>
        <w:pStyle w:val="Sinespaciado"/>
        <w:numPr>
          <w:ilvl w:val="0"/>
          <w:numId w:val="12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poleas, cadenas y cordones en persianas verticales.</w:t>
      </w:r>
    </w:p>
    <w:p w14:paraId="4621ACF6" w14:textId="79EBC759" w:rsidR="00570B43" w:rsidRDefault="00570B43" w:rsidP="007A4F04">
      <w:pPr>
        <w:pStyle w:val="Sinespaciado"/>
        <w:numPr>
          <w:ilvl w:val="0"/>
          <w:numId w:val="12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Efectuar el armado e instalación</w:t>
      </w:r>
    </w:p>
    <w:p w14:paraId="200B2755" w14:textId="77777777" w:rsidR="007A4F04" w:rsidRPr="007A4F04" w:rsidRDefault="007A4F04" w:rsidP="007A4F04">
      <w:pPr>
        <w:pStyle w:val="Sinespaciado"/>
        <w:ind w:left="1080"/>
        <w:jc w:val="both"/>
        <w:rPr>
          <w:rFonts w:ascii="Segoe UI Semilight" w:hAnsi="Segoe UI Semilight" w:cs="Segoe UI Semilight"/>
        </w:rPr>
      </w:pPr>
    </w:p>
    <w:p w14:paraId="30C006D9" w14:textId="0F9478CB" w:rsidR="00570B43" w:rsidRPr="007A4F04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7A4F04">
        <w:rPr>
          <w:rFonts w:ascii="Segoe UI Semilight" w:hAnsi="Segoe UI Semilight" w:cs="Segoe UI Semilight"/>
          <w:b/>
          <w:bCs/>
        </w:rPr>
        <w:t>Mantenimiento sistema de Iluminación</w:t>
      </w:r>
    </w:p>
    <w:p w14:paraId="3ECC0B2B" w14:textId="77777777" w:rsidR="00570B43" w:rsidRPr="007A4F04" w:rsidRDefault="00570B43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724668B0" w14:textId="22C13838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Cambio de paneles LED</w:t>
      </w:r>
    </w:p>
    <w:p w14:paraId="0A24609D" w14:textId="0612B366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Cambio de starters</w:t>
      </w:r>
    </w:p>
    <w:p w14:paraId="19A14F69" w14:textId="71416CA5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Cambio de sockets</w:t>
      </w:r>
      <w:r w:rsidRPr="007A4F04">
        <w:rPr>
          <w:rFonts w:ascii="Segoe UI Semilight" w:hAnsi="Segoe UI Semilight" w:cs="Segoe UI Semilight"/>
        </w:rPr>
        <w:tab/>
      </w:r>
    </w:p>
    <w:p w14:paraId="519FAEB8" w14:textId="51BE2987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Cambio de bombillas normales (100w o 60W a 110v).</w:t>
      </w:r>
    </w:p>
    <w:p w14:paraId="2EF23B8B" w14:textId="771A3C24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Cambio de reflectores y bombillas ahorradoras (todo tipo).</w:t>
      </w:r>
    </w:p>
    <w:p w14:paraId="6BF0415C" w14:textId="4BA11F6C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Reparación de conexionado de lámparas fluorescentes, con cableado de hasta 30mt.</w:t>
      </w:r>
    </w:p>
    <w:p w14:paraId="33B5F965" w14:textId="389CCED2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Revisión y reparación de interruptores.</w:t>
      </w:r>
    </w:p>
    <w:p w14:paraId="654D617A" w14:textId="12CC96F7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Cambio de interruptores eléctricos</w:t>
      </w:r>
    </w:p>
    <w:p w14:paraId="4A974A11" w14:textId="6463A7C5" w:rsidR="00570B43" w:rsidRPr="007A4F04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lastRenderedPageBreak/>
        <w:t>Limpieza general de lámparas, reubicación de lámparas con prolongación del cable si es necesario, cambio de interruptor sencillo, doble o triple (zonas cafetería y baños privados).</w:t>
      </w:r>
    </w:p>
    <w:p w14:paraId="30D568E6" w14:textId="11A2E1E2" w:rsidR="00570B43" w:rsidRDefault="00570B43" w:rsidP="007A4F04">
      <w:pPr>
        <w:pStyle w:val="Sinespaciado"/>
        <w:numPr>
          <w:ilvl w:val="0"/>
          <w:numId w:val="1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y reparar de avisos luminosos</w:t>
      </w:r>
      <w:r w:rsidR="007A4F04">
        <w:rPr>
          <w:rFonts w:ascii="Segoe UI Semilight" w:hAnsi="Segoe UI Semilight" w:cs="Segoe UI Semilight"/>
        </w:rPr>
        <w:t>.</w:t>
      </w:r>
    </w:p>
    <w:p w14:paraId="5EB57CDD" w14:textId="77777777" w:rsidR="007A4F04" w:rsidRPr="007A4F04" w:rsidRDefault="007A4F04" w:rsidP="007A4F04">
      <w:pPr>
        <w:pStyle w:val="Sinespaciado"/>
        <w:ind w:left="720"/>
        <w:jc w:val="both"/>
        <w:rPr>
          <w:rFonts w:ascii="Segoe UI Semilight" w:hAnsi="Segoe UI Semilight" w:cs="Segoe UI Semilight"/>
        </w:rPr>
      </w:pPr>
    </w:p>
    <w:p w14:paraId="03525876" w14:textId="4F4F1696" w:rsidR="00570B43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7A4F04">
        <w:rPr>
          <w:rFonts w:ascii="Segoe UI Semilight" w:hAnsi="Segoe UI Semilight" w:cs="Segoe UI Semilight"/>
          <w:b/>
          <w:bCs/>
        </w:rPr>
        <w:t>Mantenimiento de equipos de oficina y electrodomésticos</w:t>
      </w:r>
    </w:p>
    <w:p w14:paraId="2DF1EB05" w14:textId="77777777" w:rsidR="007A4F04" w:rsidRPr="007A4F04" w:rsidRDefault="007A4F04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</w:p>
    <w:p w14:paraId="4A594E82" w14:textId="45665867" w:rsidR="00570B43" w:rsidRPr="007A4F04" w:rsidRDefault="00570B43" w:rsidP="007A4F04">
      <w:pPr>
        <w:pStyle w:val="Sinespaciado"/>
        <w:numPr>
          <w:ilvl w:val="0"/>
          <w:numId w:val="1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Estufas eléctricas</w:t>
      </w:r>
    </w:p>
    <w:p w14:paraId="1E3DD6CE" w14:textId="5C3257C8" w:rsidR="00570B43" w:rsidRPr="007A4F04" w:rsidRDefault="00570B43" w:rsidP="007A4F04">
      <w:pPr>
        <w:pStyle w:val="Sinespaciado"/>
        <w:numPr>
          <w:ilvl w:val="0"/>
          <w:numId w:val="1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 xml:space="preserve">Hornos </w:t>
      </w:r>
      <w:r w:rsidR="007A4F04" w:rsidRPr="007A4F04">
        <w:rPr>
          <w:rFonts w:ascii="Segoe UI Semilight" w:hAnsi="Segoe UI Semilight" w:cs="Segoe UI Semilight"/>
        </w:rPr>
        <w:t>Microondas</w:t>
      </w:r>
    </w:p>
    <w:p w14:paraId="12623BBA" w14:textId="724A6A52" w:rsidR="00570B43" w:rsidRPr="007A4F04" w:rsidRDefault="00570B43" w:rsidP="007A4F04">
      <w:pPr>
        <w:pStyle w:val="Sinespaciado"/>
        <w:numPr>
          <w:ilvl w:val="0"/>
          <w:numId w:val="1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Neveras</w:t>
      </w:r>
    </w:p>
    <w:p w14:paraId="7D455499" w14:textId="6A19A8CC" w:rsidR="00570B43" w:rsidRPr="007A4F04" w:rsidRDefault="00570B43" w:rsidP="007A4F04">
      <w:pPr>
        <w:pStyle w:val="Sinespaciado"/>
        <w:numPr>
          <w:ilvl w:val="0"/>
          <w:numId w:val="1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Ventilador de Pie</w:t>
      </w:r>
    </w:p>
    <w:p w14:paraId="0DEC412C" w14:textId="334C76B6" w:rsidR="00570B43" w:rsidRDefault="00570B43" w:rsidP="007A4F04">
      <w:pPr>
        <w:pStyle w:val="Sinespaciado"/>
        <w:numPr>
          <w:ilvl w:val="0"/>
          <w:numId w:val="1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 xml:space="preserve">Mantenimiento de aires acondicionados (aires de no </w:t>
      </w:r>
      <w:r w:rsidR="007A4F04" w:rsidRPr="007A4F04">
        <w:rPr>
          <w:rFonts w:ascii="Segoe UI Semilight" w:hAnsi="Segoe UI Semilight" w:cs="Segoe UI Semilight"/>
        </w:rPr>
        <w:t>precisión</w:t>
      </w:r>
      <w:r w:rsidRPr="007A4F04">
        <w:rPr>
          <w:rFonts w:ascii="Segoe UI Semilight" w:hAnsi="Segoe UI Semilight" w:cs="Segoe UI Semilight"/>
        </w:rPr>
        <w:t>)</w:t>
      </w:r>
    </w:p>
    <w:p w14:paraId="4CAD6A95" w14:textId="77777777" w:rsidR="007A4F04" w:rsidRPr="007A4F04" w:rsidRDefault="007A4F04" w:rsidP="007A4F04">
      <w:pPr>
        <w:pStyle w:val="Sinespaciado"/>
        <w:ind w:left="720"/>
        <w:jc w:val="both"/>
        <w:rPr>
          <w:rFonts w:ascii="Segoe UI Semilight" w:hAnsi="Segoe UI Semilight" w:cs="Segoe UI Semilight"/>
        </w:rPr>
      </w:pPr>
    </w:p>
    <w:p w14:paraId="046B8C8E" w14:textId="3EC4CA2A" w:rsidR="00570B43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7A4F04">
        <w:rPr>
          <w:rFonts w:ascii="Segoe UI Semilight" w:hAnsi="Segoe UI Semilight" w:cs="Segoe UI Semilight"/>
          <w:b/>
          <w:bCs/>
        </w:rPr>
        <w:t>Mantenimiento a Instalaciones Hidráulicas y Sanitarias</w:t>
      </w:r>
    </w:p>
    <w:p w14:paraId="157FF197" w14:textId="77777777" w:rsidR="007A4F04" w:rsidRPr="007A4F04" w:rsidRDefault="007A4F04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</w:p>
    <w:p w14:paraId="11CE28BF" w14:textId="60A84527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Revisar, limpiar y reparar tanques de desagüe de lavamanos.</w:t>
      </w:r>
    </w:p>
    <w:p w14:paraId="1E37E065" w14:textId="348C570C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Revisar, graduar y reparar cisternas, fluxómetros y registros de acometidas.</w:t>
      </w:r>
    </w:p>
    <w:p w14:paraId="1C422F1F" w14:textId="39EB9947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empaquetaduras.</w:t>
      </w:r>
    </w:p>
    <w:p w14:paraId="4762C963" w14:textId="2F05B0D1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Destapar sanitarios, orinales, lavamanos y rejillas de pisos.</w:t>
      </w:r>
    </w:p>
    <w:p w14:paraId="3186464F" w14:textId="181DAE5C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mezcladores y llaves.</w:t>
      </w:r>
    </w:p>
    <w:p w14:paraId="77978DC6" w14:textId="4D827791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Reparar escapes en conexiones hídricas</w:t>
      </w:r>
    </w:p>
    <w:p w14:paraId="716039E7" w14:textId="6E46DF3B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 xml:space="preserve">Cambiar sistemas sanitarios como lavamanos, orinales, sanitarios, que sean necesarios </w:t>
      </w:r>
      <w:r w:rsidR="00A52039" w:rsidRPr="007A4F04">
        <w:rPr>
          <w:rFonts w:ascii="Segoe UI Semilight" w:hAnsi="Segoe UI Semilight" w:cs="Segoe UI Semilight"/>
        </w:rPr>
        <w:t>por funcionamiento</w:t>
      </w:r>
      <w:r w:rsidRPr="007A4F04">
        <w:rPr>
          <w:rFonts w:ascii="Segoe UI Semilight" w:hAnsi="Segoe UI Semilight" w:cs="Segoe UI Semilight"/>
        </w:rPr>
        <w:t>.</w:t>
      </w:r>
    </w:p>
    <w:p w14:paraId="42A6E6DB" w14:textId="1F06DF22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Reparar, efectuar mantenimiento y cambiar registros.</w:t>
      </w:r>
    </w:p>
    <w:p w14:paraId="6B9AEF6D" w14:textId="0BFCFCC7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el mantenimiento de todo tipo de rejillas y/o sifones de piso</w:t>
      </w:r>
    </w:p>
    <w:p w14:paraId="7C8D6B1F" w14:textId="307C8813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el mantenimiento y/o reposición de bizcochos y/o asientos sanitarios.</w:t>
      </w:r>
    </w:p>
    <w:p w14:paraId="5C8AF990" w14:textId="4609B8C6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Mantenimiento de cielos rasos y techos:</w:t>
      </w:r>
    </w:p>
    <w:p w14:paraId="3C60F9E7" w14:textId="0790A61D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el cambio de láminas de cielo raso.</w:t>
      </w:r>
    </w:p>
    <w:p w14:paraId="0BBDB335" w14:textId="0F257F45" w:rsidR="00570B43" w:rsidRPr="007A4F04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Efectuar el mantenimiento correctivo a perfilería en aluminio.</w:t>
      </w:r>
    </w:p>
    <w:p w14:paraId="60AB0DCD" w14:textId="317C96BF" w:rsidR="00570B43" w:rsidRDefault="00570B43" w:rsidP="00A52039">
      <w:pPr>
        <w:pStyle w:val="Sinespaciado"/>
        <w:numPr>
          <w:ilvl w:val="0"/>
          <w:numId w:val="16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Resanar y pintar techos bajo placa.</w:t>
      </w:r>
    </w:p>
    <w:p w14:paraId="151095E8" w14:textId="77777777" w:rsidR="006B000A" w:rsidRPr="007A4F04" w:rsidRDefault="006B000A" w:rsidP="006B000A">
      <w:pPr>
        <w:pStyle w:val="Sinespaciado"/>
        <w:ind w:left="360"/>
        <w:jc w:val="both"/>
        <w:rPr>
          <w:rFonts w:ascii="Segoe UI Semilight" w:hAnsi="Segoe UI Semilight" w:cs="Segoe UI Semilight"/>
        </w:rPr>
      </w:pPr>
    </w:p>
    <w:p w14:paraId="1D23F9C9" w14:textId="3E54B9F1" w:rsidR="00570B43" w:rsidRPr="006B000A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6B000A">
        <w:rPr>
          <w:rFonts w:ascii="Segoe UI Semilight" w:hAnsi="Segoe UI Semilight" w:cs="Segoe UI Semilight"/>
          <w:b/>
          <w:bCs/>
        </w:rPr>
        <w:t>Mantenimiento a Puertas de Vidrio</w:t>
      </w:r>
    </w:p>
    <w:p w14:paraId="44760C54" w14:textId="77777777" w:rsidR="006B000A" w:rsidRPr="007A4F04" w:rsidRDefault="006B000A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08325031" w14:textId="794DE384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el sistema mecánico: ajustes, aceitado, calibración, etc.</w:t>
      </w:r>
    </w:p>
    <w:p w14:paraId="0D3B15CF" w14:textId="0D518208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Soldar bisagras y otras partes y elementos en puertas</w:t>
      </w:r>
    </w:p>
    <w:p w14:paraId="456CDA5C" w14:textId="575C5F6B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y ajustar bisagras metálicas en puertas</w:t>
      </w:r>
    </w:p>
    <w:p w14:paraId="1AC36926" w14:textId="77777777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Cerrajería</w:t>
      </w:r>
    </w:p>
    <w:p w14:paraId="55A59931" w14:textId="2E0623D7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Efectuar la apertura de cajones, escritorios, puertas y demás muebles.</w:t>
      </w:r>
    </w:p>
    <w:p w14:paraId="4CF2C417" w14:textId="697A5A00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cambios de todo tipo de chapas y cerraduras en escritorios, muebles, archivadores y puertas.</w:t>
      </w:r>
    </w:p>
    <w:p w14:paraId="185997A6" w14:textId="3E7832CC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lastRenderedPageBreak/>
        <w:t>Realizar el mantenimiento preventivo de chapas y cerraduras en todas las puertas de las dependencias.</w:t>
      </w:r>
    </w:p>
    <w:p w14:paraId="401B875B" w14:textId="4143C4B0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guardas de todo tipo de modelo existente en el mercado.</w:t>
      </w:r>
    </w:p>
    <w:p w14:paraId="24665D30" w14:textId="3BFFB71E" w:rsidR="00570B43" w:rsidRPr="007A4F04" w:rsidRDefault="00570B43" w:rsidP="006B2764">
      <w:pPr>
        <w:pStyle w:val="Sinespaciado"/>
        <w:numPr>
          <w:ilvl w:val="0"/>
          <w:numId w:val="17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Elaborar duplicados de llaves de todo tipo de modelo existente en el mercado.</w:t>
      </w:r>
    </w:p>
    <w:p w14:paraId="2158875E" w14:textId="77777777" w:rsidR="00570B43" w:rsidRPr="007A4F04" w:rsidRDefault="00570B43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4C00B9D6" w14:textId="5C20BE88" w:rsidR="00570B43" w:rsidRPr="006B2764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6B2764">
        <w:rPr>
          <w:rFonts w:ascii="Segoe UI Semilight" w:hAnsi="Segoe UI Semilight" w:cs="Segoe UI Semilight"/>
          <w:b/>
          <w:bCs/>
        </w:rPr>
        <w:t>Mantenimiento sistemas de aire acondicionado y control de la temperatura ambiente</w:t>
      </w:r>
    </w:p>
    <w:p w14:paraId="2B194636" w14:textId="77777777" w:rsidR="006B2764" w:rsidRPr="007A4F04" w:rsidRDefault="006B2764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52E6192A" w14:textId="35AA9454" w:rsidR="00570B43" w:rsidRPr="007A4F04" w:rsidRDefault="00570B43" w:rsidP="00BD506D">
      <w:pPr>
        <w:pStyle w:val="Sinespaciado"/>
        <w:numPr>
          <w:ilvl w:val="0"/>
          <w:numId w:val="18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el mantenimiento preventivo y correctivo mensual a los equipos de aire acondicionado, así como a cualquier otro dispositivo o equipo relacionado con la ventilación o control de la temperatura ambiente.</w:t>
      </w:r>
    </w:p>
    <w:p w14:paraId="2F8FC848" w14:textId="77777777" w:rsidR="00FE4A6F" w:rsidRDefault="00570B43" w:rsidP="00BD506D">
      <w:pPr>
        <w:pStyle w:val="Sinespaciado"/>
        <w:numPr>
          <w:ilvl w:val="0"/>
          <w:numId w:val="18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 xml:space="preserve">Elaborar un plan de trabajo para garantizar la adecuada frecuencia del mantenimiento a estos equipos </w:t>
      </w:r>
    </w:p>
    <w:p w14:paraId="6060329A" w14:textId="3F8EB7B3" w:rsidR="00570B43" w:rsidRPr="007A4F04" w:rsidRDefault="00570B43" w:rsidP="00BD506D">
      <w:pPr>
        <w:pStyle w:val="Sinespaciado"/>
        <w:numPr>
          <w:ilvl w:val="0"/>
          <w:numId w:val="18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Contar con el personal capacitado para realizar los mantenimientos a los sistemas de aire acondicionado y ventilación.</w:t>
      </w:r>
    </w:p>
    <w:p w14:paraId="65822FAF" w14:textId="307AA6FA" w:rsidR="00570B43" w:rsidRPr="007A4F04" w:rsidRDefault="00570B43" w:rsidP="00BD506D">
      <w:pPr>
        <w:pStyle w:val="Sinespaciado"/>
        <w:numPr>
          <w:ilvl w:val="0"/>
          <w:numId w:val="18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Suministrar los materiales y herramientas que sean necesarios para el correcto mantenimiento de los equipos.</w:t>
      </w:r>
    </w:p>
    <w:p w14:paraId="4E6C4270" w14:textId="714C0786" w:rsidR="00570B43" w:rsidRPr="007A4F04" w:rsidRDefault="00570B43" w:rsidP="00BD506D">
      <w:pPr>
        <w:pStyle w:val="Sinespaciado"/>
        <w:numPr>
          <w:ilvl w:val="0"/>
          <w:numId w:val="18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las pruebas funcionales de los sistemas de aires acondicionados y ventilación, que se requieran.</w:t>
      </w:r>
    </w:p>
    <w:p w14:paraId="2A3D91D0" w14:textId="7707D0D9" w:rsidR="00570B43" w:rsidRPr="007A4F04" w:rsidRDefault="00570B43" w:rsidP="00BD506D">
      <w:pPr>
        <w:pStyle w:val="Sinespaciado"/>
        <w:numPr>
          <w:ilvl w:val="0"/>
          <w:numId w:val="18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la limpieza, ajuste y acciones que requieran los sistemas de aire acondicionado y ventilación para un óptimo funcionamiento.</w:t>
      </w:r>
    </w:p>
    <w:p w14:paraId="71354590" w14:textId="300231C7" w:rsidR="00570B43" w:rsidRPr="007A4F04" w:rsidRDefault="00570B43" w:rsidP="00BD506D">
      <w:pPr>
        <w:pStyle w:val="Sinespaciado"/>
        <w:numPr>
          <w:ilvl w:val="0"/>
          <w:numId w:val="18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Dar garantía de las reparaciones realizadas.</w:t>
      </w:r>
    </w:p>
    <w:p w14:paraId="4B4EF53E" w14:textId="77777777" w:rsidR="00570B43" w:rsidRPr="007A4F04" w:rsidRDefault="00570B43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5D3F5B98" w14:textId="77777777" w:rsidR="00570B43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BD506D">
        <w:rPr>
          <w:rFonts w:ascii="Segoe UI Semilight" w:hAnsi="Segoe UI Semilight" w:cs="Segoe UI Semilight"/>
          <w:b/>
          <w:bCs/>
        </w:rPr>
        <w:t>Mantenimiento y recarga de extintores:</w:t>
      </w:r>
    </w:p>
    <w:p w14:paraId="2CA40EAC" w14:textId="77777777" w:rsidR="00BD506D" w:rsidRPr="00BD506D" w:rsidRDefault="00BD506D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</w:p>
    <w:p w14:paraId="62A9CAA8" w14:textId="3951CE9F" w:rsidR="00570B43" w:rsidRPr="007A4F04" w:rsidRDefault="00570B43" w:rsidP="00BD506D">
      <w:pPr>
        <w:pStyle w:val="Sinespaciado"/>
        <w:numPr>
          <w:ilvl w:val="0"/>
          <w:numId w:val="19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Efectuar la revisión preventiva de la carga y del estado de cada extintor. La programación será definida por el Supervisor del contrato.</w:t>
      </w:r>
    </w:p>
    <w:p w14:paraId="26D07336" w14:textId="095AC727" w:rsidR="00570B43" w:rsidRPr="007A4F04" w:rsidRDefault="00570B43" w:rsidP="00BD506D">
      <w:pPr>
        <w:pStyle w:val="Sinespaciado"/>
        <w:numPr>
          <w:ilvl w:val="0"/>
          <w:numId w:val="19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Recargar extintores de solkaflam, para lo cual se deberán dejar extintores de repuesto que cumplan todas las condiciones y especificaciones técnicas vigentes.</w:t>
      </w:r>
    </w:p>
    <w:p w14:paraId="70FBA25D" w14:textId="5AB0F6EC" w:rsidR="00570B43" w:rsidRDefault="00570B43" w:rsidP="00BD506D">
      <w:pPr>
        <w:pStyle w:val="Sinespaciado"/>
        <w:numPr>
          <w:ilvl w:val="0"/>
          <w:numId w:val="19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Recargar extintores multipropósito tipo ABC, para lo cual se deberán dejar extintores de repuesto que cumplan todas las condiciones y especificaciones técnicas vigentes</w:t>
      </w:r>
      <w:r w:rsidR="00BD506D">
        <w:rPr>
          <w:rFonts w:ascii="Segoe UI Semilight" w:hAnsi="Segoe UI Semilight" w:cs="Segoe UI Semilight"/>
        </w:rPr>
        <w:t>.</w:t>
      </w:r>
    </w:p>
    <w:p w14:paraId="763E9A43" w14:textId="77777777" w:rsidR="00BD506D" w:rsidRPr="007A4F04" w:rsidRDefault="00BD506D" w:rsidP="00BD506D">
      <w:pPr>
        <w:pStyle w:val="Sinespaciado"/>
        <w:ind w:left="720"/>
        <w:jc w:val="both"/>
        <w:rPr>
          <w:rFonts w:ascii="Segoe UI Semilight" w:hAnsi="Segoe UI Semilight" w:cs="Segoe UI Semilight"/>
        </w:rPr>
      </w:pPr>
    </w:p>
    <w:p w14:paraId="4BF318E3" w14:textId="77777777" w:rsidR="00570B43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BD506D">
        <w:rPr>
          <w:rFonts w:ascii="Segoe UI Semilight" w:hAnsi="Segoe UI Semilight" w:cs="Segoe UI Semilight"/>
          <w:b/>
          <w:bCs/>
        </w:rPr>
        <w:t>Mantenimiento a señalización corporativa:</w:t>
      </w:r>
    </w:p>
    <w:p w14:paraId="09516F37" w14:textId="77777777" w:rsidR="00BD506D" w:rsidRPr="00BD506D" w:rsidRDefault="00BD506D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</w:p>
    <w:p w14:paraId="480E9D92" w14:textId="246A7B67" w:rsidR="00570B43" w:rsidRDefault="00570B43" w:rsidP="00BD506D">
      <w:pPr>
        <w:pStyle w:val="Sinespaciado"/>
        <w:numPr>
          <w:ilvl w:val="0"/>
          <w:numId w:val="21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Suministrar e instalar señales de emergencia con el cumplimiento de la normativa vigente.</w:t>
      </w:r>
    </w:p>
    <w:p w14:paraId="2AD585C9" w14:textId="77777777" w:rsidR="00FE4A6F" w:rsidRDefault="00FE4A6F" w:rsidP="00FE4A6F">
      <w:pPr>
        <w:pStyle w:val="Sinespaciado"/>
        <w:jc w:val="both"/>
        <w:rPr>
          <w:rFonts w:ascii="Segoe UI Semilight" w:hAnsi="Segoe UI Semilight" w:cs="Segoe UI Semilight"/>
        </w:rPr>
      </w:pPr>
    </w:p>
    <w:p w14:paraId="56EC9712" w14:textId="77777777" w:rsidR="00FE4A6F" w:rsidRPr="007A4F04" w:rsidRDefault="00FE4A6F" w:rsidP="00FE4A6F">
      <w:pPr>
        <w:pStyle w:val="Sinespaciado"/>
        <w:jc w:val="both"/>
        <w:rPr>
          <w:rFonts w:ascii="Segoe UI Semilight" w:hAnsi="Segoe UI Semilight" w:cs="Segoe UI Semilight"/>
        </w:rPr>
      </w:pPr>
    </w:p>
    <w:p w14:paraId="0A4D6522" w14:textId="77777777" w:rsidR="00FE4A6F" w:rsidRDefault="00FE4A6F" w:rsidP="00FE4A6F">
      <w:pPr>
        <w:pStyle w:val="Sinespaciado"/>
        <w:jc w:val="both"/>
        <w:rPr>
          <w:rFonts w:ascii="Segoe UI Semilight" w:hAnsi="Segoe UI Semilight" w:cs="Segoe UI Semilight"/>
        </w:rPr>
      </w:pPr>
    </w:p>
    <w:p w14:paraId="6E177EF0" w14:textId="018FF241" w:rsidR="00570B43" w:rsidRDefault="00570B43" w:rsidP="00FE4A6F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BD506D">
        <w:rPr>
          <w:rFonts w:ascii="Segoe UI Semilight" w:hAnsi="Segoe UI Semilight" w:cs="Segoe UI Semilight"/>
          <w:b/>
          <w:bCs/>
        </w:rPr>
        <w:lastRenderedPageBreak/>
        <w:t>Lámparas de emergencia:</w:t>
      </w:r>
    </w:p>
    <w:p w14:paraId="2AF30AFE" w14:textId="77777777" w:rsidR="00EE10A9" w:rsidRDefault="00EE10A9" w:rsidP="00EE10A9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</w:p>
    <w:p w14:paraId="05B92283" w14:textId="67044C61" w:rsidR="00570B43" w:rsidRPr="007A4F04" w:rsidRDefault="00570B43" w:rsidP="00EE10A9">
      <w:pPr>
        <w:pStyle w:val="Sinespaciado"/>
        <w:numPr>
          <w:ilvl w:val="0"/>
          <w:numId w:val="23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el mantenimiento preventivo y correctivo al sistema de lámparas de emergencia, cambiando las partes que se requieran o que estén deterioradas.</w:t>
      </w:r>
    </w:p>
    <w:p w14:paraId="167D3262" w14:textId="77777777" w:rsidR="00570B43" w:rsidRDefault="00570B43" w:rsidP="00EE10A9">
      <w:pPr>
        <w:pStyle w:val="Sinespaciado"/>
        <w:ind w:left="720"/>
        <w:jc w:val="both"/>
        <w:rPr>
          <w:rFonts w:ascii="Segoe UI Semilight" w:hAnsi="Segoe UI Semilight" w:cs="Segoe UI Semilight"/>
        </w:rPr>
      </w:pPr>
    </w:p>
    <w:p w14:paraId="2AE04019" w14:textId="77777777" w:rsidR="00570B43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6B2764">
        <w:rPr>
          <w:rFonts w:ascii="Segoe UI Semilight" w:hAnsi="Segoe UI Semilight" w:cs="Segoe UI Semilight"/>
          <w:b/>
          <w:bCs/>
        </w:rPr>
        <w:t>Mantenimiento a Instalaciones Telefónicas:</w:t>
      </w:r>
    </w:p>
    <w:p w14:paraId="17442D91" w14:textId="77777777" w:rsidR="00EE10A9" w:rsidRDefault="00EE10A9" w:rsidP="00EE10A9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</w:p>
    <w:p w14:paraId="0D8DCC86" w14:textId="77777777" w:rsidR="00E31D4C" w:rsidRDefault="00570B43" w:rsidP="00E31D4C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Revisar y reparar bloqueadores telefónicos</w:t>
      </w:r>
    </w:p>
    <w:p w14:paraId="5FDA6A40" w14:textId="586749F9" w:rsidR="00570B43" w:rsidRPr="00E31D4C" w:rsidRDefault="00570B43" w:rsidP="00E31D4C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E31D4C">
        <w:rPr>
          <w:rFonts w:ascii="Segoe UI Semilight" w:hAnsi="Segoe UI Semilight" w:cs="Segoe UI Semilight"/>
        </w:rPr>
        <w:t xml:space="preserve">Cambiar cables </w:t>
      </w:r>
      <w:proofErr w:type="spellStart"/>
      <w:r w:rsidRPr="00E31D4C">
        <w:rPr>
          <w:rFonts w:ascii="Segoe UI Semilight" w:hAnsi="Segoe UI Semilight" w:cs="Segoe UI Semilight"/>
        </w:rPr>
        <w:t>resortados</w:t>
      </w:r>
      <w:proofErr w:type="spellEnd"/>
      <w:r w:rsidRPr="00E31D4C">
        <w:rPr>
          <w:rFonts w:ascii="Segoe UI Semilight" w:hAnsi="Segoe UI Semilight" w:cs="Segoe UI Semilight"/>
        </w:rPr>
        <w:t xml:space="preserve"> 4 hilos con plug</w:t>
      </w:r>
      <w:r w:rsidR="0080482B" w:rsidRPr="00E31D4C">
        <w:rPr>
          <w:rFonts w:ascii="Segoe UI Semilight" w:hAnsi="Segoe UI Semilight" w:cs="Segoe UI Semilight"/>
        </w:rPr>
        <w:t>.</w:t>
      </w:r>
    </w:p>
    <w:p w14:paraId="592B0093" w14:textId="72FCF769" w:rsidR="00570B43" w:rsidRPr="007A4F04" w:rsidRDefault="00570B43" w:rsidP="00EE10A9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cables de línea.</w:t>
      </w:r>
    </w:p>
    <w:p w14:paraId="61C1F3BF" w14:textId="5CC6B7C1" w:rsidR="00570B43" w:rsidRPr="007A4F04" w:rsidRDefault="00570B43" w:rsidP="00EE10A9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el tendido de cableado telefónico de 4 pares</w:t>
      </w:r>
    </w:p>
    <w:p w14:paraId="68B0D940" w14:textId="12A63AE9" w:rsidR="00570B43" w:rsidRPr="007A4F04" w:rsidRDefault="00570B43" w:rsidP="00EE10A9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Efectuar el cambio de cajilla telefónica sencilla 4 hilos de sobreponer.</w:t>
      </w:r>
    </w:p>
    <w:p w14:paraId="638B578C" w14:textId="4AE74F70" w:rsidR="00570B43" w:rsidRPr="007A4F04" w:rsidRDefault="00570B43" w:rsidP="00EE10A9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Jack telefónico para toma de voz y datos, color rojo.</w:t>
      </w:r>
    </w:p>
    <w:p w14:paraId="73AA73E4" w14:textId="17E36DEE" w:rsidR="00570B43" w:rsidRPr="007A4F04" w:rsidRDefault="00570B43" w:rsidP="00EE10A9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Jack de datos para toma de voz y datos, color azul.</w:t>
      </w:r>
    </w:p>
    <w:p w14:paraId="6D2CF074" w14:textId="4EBB3D82" w:rsidR="00570B43" w:rsidRPr="007A4F04" w:rsidRDefault="00570B43" w:rsidP="00EE10A9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Cambiar Toma doble RJ-45 voz y datos.</w:t>
      </w:r>
    </w:p>
    <w:p w14:paraId="0B8E9113" w14:textId="544A7F1D" w:rsidR="00570B43" w:rsidRPr="007A4F04" w:rsidRDefault="00570B43" w:rsidP="00EE10A9">
      <w:pPr>
        <w:pStyle w:val="Sinespaciado"/>
        <w:numPr>
          <w:ilvl w:val="0"/>
          <w:numId w:val="24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Realizar el mantenimiento, ajuste y limpieza de tableros telefónicos.</w:t>
      </w:r>
    </w:p>
    <w:p w14:paraId="0909553B" w14:textId="77777777" w:rsidR="00570B43" w:rsidRPr="007A4F04" w:rsidRDefault="00570B43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5E50C859" w14:textId="5E4A1D5F" w:rsidR="00570B43" w:rsidRPr="0080482B" w:rsidRDefault="00570B43" w:rsidP="007A4F04">
      <w:pPr>
        <w:pStyle w:val="Sinespaciado"/>
        <w:jc w:val="both"/>
        <w:rPr>
          <w:rFonts w:ascii="Segoe UI Semilight" w:hAnsi="Segoe UI Semilight" w:cs="Segoe UI Semilight"/>
          <w:b/>
          <w:bCs/>
        </w:rPr>
      </w:pPr>
      <w:r w:rsidRPr="0080482B">
        <w:rPr>
          <w:rFonts w:ascii="Segoe UI Semilight" w:hAnsi="Segoe UI Semilight" w:cs="Segoe UI Semilight"/>
          <w:b/>
          <w:bCs/>
        </w:rPr>
        <w:t>Mantenimiento e Instalación cableado estructurado</w:t>
      </w:r>
    </w:p>
    <w:p w14:paraId="5C30CCF8" w14:textId="77777777" w:rsidR="0080482B" w:rsidRPr="007A4F04" w:rsidRDefault="0080482B" w:rsidP="007A4F04">
      <w:pPr>
        <w:pStyle w:val="Sinespaciado"/>
        <w:jc w:val="both"/>
        <w:rPr>
          <w:rFonts w:ascii="Segoe UI Semilight" w:hAnsi="Segoe UI Semilight" w:cs="Segoe UI Semilight"/>
        </w:rPr>
      </w:pPr>
    </w:p>
    <w:p w14:paraId="5C22F1DF" w14:textId="24CB2A24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Instalación y mantenimiento de cableado estructurado</w:t>
      </w:r>
    </w:p>
    <w:p w14:paraId="43A5D54C" w14:textId="498B6F72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Cableado eléctrico</w:t>
      </w:r>
    </w:p>
    <w:p w14:paraId="4BF4A3EB" w14:textId="684B053F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Cableado UTP estructurado de red y eléctrico</w:t>
      </w:r>
    </w:p>
    <w:p w14:paraId="03414A03" w14:textId="02905900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Instalación de canaletas</w:t>
      </w:r>
    </w:p>
    <w:p w14:paraId="7AC10E2F" w14:textId="5BC1CA3D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Limpieza de las canaletas</w:t>
      </w:r>
    </w:p>
    <w:p w14:paraId="5B4A0AA6" w14:textId="62B15D81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Etiquetado e identificación de las instalaciones</w:t>
      </w:r>
    </w:p>
    <w:p w14:paraId="42877086" w14:textId="17A221F7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Sustitución de elementos deteriorados</w:t>
      </w:r>
    </w:p>
    <w:p w14:paraId="60F4A5EF" w14:textId="5C1E6E7E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Instalación de nuevas tomas</w:t>
      </w:r>
    </w:p>
    <w:p w14:paraId="0999B215" w14:textId="6E6188CB" w:rsidR="00570B43" w:rsidRPr="007A4F04" w:rsidRDefault="00570B43" w:rsidP="00EE10A9">
      <w:pPr>
        <w:pStyle w:val="Sinespaciado"/>
        <w:numPr>
          <w:ilvl w:val="0"/>
          <w:numId w:val="25"/>
        </w:numPr>
        <w:jc w:val="both"/>
        <w:rPr>
          <w:rFonts w:ascii="Segoe UI Semilight" w:hAnsi="Segoe UI Semilight" w:cs="Segoe UI Semilight"/>
        </w:rPr>
      </w:pPr>
      <w:r w:rsidRPr="007A4F04">
        <w:rPr>
          <w:rFonts w:ascii="Segoe UI Semilight" w:hAnsi="Segoe UI Semilight" w:cs="Segoe UI Semilight"/>
        </w:rPr>
        <w:t>Organización del armario de conexiones</w:t>
      </w:r>
    </w:p>
    <w:p w14:paraId="4702E08B" w14:textId="77777777" w:rsidR="00570B43" w:rsidRPr="00EE10A9" w:rsidRDefault="00570B43" w:rsidP="00EE10A9">
      <w:pPr>
        <w:pStyle w:val="Sinespaciado"/>
        <w:ind w:left="360"/>
        <w:jc w:val="both"/>
        <w:rPr>
          <w:rFonts w:ascii="Segoe UI Semilight" w:hAnsi="Segoe UI Semilight" w:cs="Segoe UI Semilight"/>
        </w:rPr>
      </w:pPr>
    </w:p>
    <w:sectPr w:rsidR="00570B43" w:rsidRPr="00EE10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F30F8"/>
    <w:multiLevelType w:val="hybridMultilevel"/>
    <w:tmpl w:val="CF1E31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3424"/>
    <w:multiLevelType w:val="hybridMultilevel"/>
    <w:tmpl w:val="1BC0E0B4"/>
    <w:lvl w:ilvl="0" w:tplc="81F88E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169C"/>
    <w:multiLevelType w:val="hybridMultilevel"/>
    <w:tmpl w:val="2FBA67D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E7588"/>
    <w:multiLevelType w:val="hybridMultilevel"/>
    <w:tmpl w:val="44108DA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9789B"/>
    <w:multiLevelType w:val="hybridMultilevel"/>
    <w:tmpl w:val="DA70BE4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A3F80"/>
    <w:multiLevelType w:val="hybridMultilevel"/>
    <w:tmpl w:val="BA5269A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7FDA"/>
    <w:multiLevelType w:val="multilevel"/>
    <w:tmpl w:val="8A789126"/>
    <w:lvl w:ilvl="0">
      <w:start w:val="1"/>
      <w:numFmt w:val="decimal"/>
      <w:lvlText w:val="6.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color w:val="000000"/>
      </w:rPr>
    </w:lvl>
  </w:abstractNum>
  <w:abstractNum w:abstractNumId="7" w15:restartNumberingAfterBreak="0">
    <w:nsid w:val="20EC3153"/>
    <w:multiLevelType w:val="hybridMultilevel"/>
    <w:tmpl w:val="ED20879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1420"/>
    <w:multiLevelType w:val="hybridMultilevel"/>
    <w:tmpl w:val="6CA2E37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538D9"/>
    <w:multiLevelType w:val="hybridMultilevel"/>
    <w:tmpl w:val="C354E1E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C339A"/>
    <w:multiLevelType w:val="hybridMultilevel"/>
    <w:tmpl w:val="D468538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EE5CBD"/>
    <w:multiLevelType w:val="hybridMultilevel"/>
    <w:tmpl w:val="79F4E32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22EF4"/>
    <w:multiLevelType w:val="hybridMultilevel"/>
    <w:tmpl w:val="EAF8D19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E6B4B"/>
    <w:multiLevelType w:val="hybridMultilevel"/>
    <w:tmpl w:val="C47654E8"/>
    <w:lvl w:ilvl="0" w:tplc="81F88E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0B58FD"/>
    <w:multiLevelType w:val="hybridMultilevel"/>
    <w:tmpl w:val="65A62AC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A9596C"/>
    <w:multiLevelType w:val="hybridMultilevel"/>
    <w:tmpl w:val="7D6CF9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2380F"/>
    <w:multiLevelType w:val="hybridMultilevel"/>
    <w:tmpl w:val="4F26FD9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E66566"/>
    <w:multiLevelType w:val="hybridMultilevel"/>
    <w:tmpl w:val="A99068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470DD"/>
    <w:multiLevelType w:val="hybridMultilevel"/>
    <w:tmpl w:val="8918E94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D2A81"/>
    <w:multiLevelType w:val="hybridMultilevel"/>
    <w:tmpl w:val="1BC0E0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B6CA4"/>
    <w:multiLevelType w:val="hybridMultilevel"/>
    <w:tmpl w:val="CF1E313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94F4F"/>
    <w:multiLevelType w:val="hybridMultilevel"/>
    <w:tmpl w:val="C1600B3E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386B82"/>
    <w:multiLevelType w:val="hybridMultilevel"/>
    <w:tmpl w:val="458C8D4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62A31"/>
    <w:multiLevelType w:val="hybridMultilevel"/>
    <w:tmpl w:val="C2D4E94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25C8C"/>
    <w:multiLevelType w:val="hybridMultilevel"/>
    <w:tmpl w:val="ADD08890"/>
    <w:lvl w:ilvl="0" w:tplc="24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C80318"/>
    <w:multiLevelType w:val="hybridMultilevel"/>
    <w:tmpl w:val="D210296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172004">
    <w:abstractNumId w:val="11"/>
  </w:num>
  <w:num w:numId="2" w16cid:durableId="538133306">
    <w:abstractNumId w:val="18"/>
  </w:num>
  <w:num w:numId="3" w16cid:durableId="1411124303">
    <w:abstractNumId w:val="9"/>
  </w:num>
  <w:num w:numId="4" w16cid:durableId="1231841704">
    <w:abstractNumId w:val="16"/>
  </w:num>
  <w:num w:numId="5" w16cid:durableId="1025866609">
    <w:abstractNumId w:val="4"/>
  </w:num>
  <w:num w:numId="6" w16cid:durableId="1226722613">
    <w:abstractNumId w:val="12"/>
  </w:num>
  <w:num w:numId="7" w16cid:durableId="1943339053">
    <w:abstractNumId w:val="25"/>
  </w:num>
  <w:num w:numId="8" w16cid:durableId="136924786">
    <w:abstractNumId w:val="24"/>
  </w:num>
  <w:num w:numId="9" w16cid:durableId="1869293918">
    <w:abstractNumId w:val="13"/>
  </w:num>
  <w:num w:numId="10" w16cid:durableId="474180591">
    <w:abstractNumId w:val="1"/>
  </w:num>
  <w:num w:numId="11" w16cid:durableId="1313831562">
    <w:abstractNumId w:val="19"/>
  </w:num>
  <w:num w:numId="12" w16cid:durableId="1687099823">
    <w:abstractNumId w:val="23"/>
  </w:num>
  <w:num w:numId="13" w16cid:durableId="1101267757">
    <w:abstractNumId w:val="3"/>
  </w:num>
  <w:num w:numId="14" w16cid:durableId="328872831">
    <w:abstractNumId w:val="10"/>
  </w:num>
  <w:num w:numId="15" w16cid:durableId="462162580">
    <w:abstractNumId w:val="2"/>
  </w:num>
  <w:num w:numId="16" w16cid:durableId="890383032">
    <w:abstractNumId w:val="7"/>
  </w:num>
  <w:num w:numId="17" w16cid:durableId="2120904262">
    <w:abstractNumId w:val="8"/>
  </w:num>
  <w:num w:numId="18" w16cid:durableId="1328167359">
    <w:abstractNumId w:val="5"/>
  </w:num>
  <w:num w:numId="19" w16cid:durableId="1277369021">
    <w:abstractNumId w:val="22"/>
  </w:num>
  <w:num w:numId="20" w16cid:durableId="1810972364">
    <w:abstractNumId w:val="21"/>
  </w:num>
  <w:num w:numId="21" w16cid:durableId="558059199">
    <w:abstractNumId w:val="15"/>
  </w:num>
  <w:num w:numId="22" w16cid:durableId="2010402192">
    <w:abstractNumId w:val="14"/>
  </w:num>
  <w:num w:numId="23" w16cid:durableId="929583158">
    <w:abstractNumId w:val="20"/>
  </w:num>
  <w:num w:numId="24" w16cid:durableId="1599752992">
    <w:abstractNumId w:val="0"/>
  </w:num>
  <w:num w:numId="25" w16cid:durableId="285821034">
    <w:abstractNumId w:val="17"/>
  </w:num>
  <w:num w:numId="26" w16cid:durableId="1515537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43"/>
    <w:rsid w:val="000C2CC4"/>
    <w:rsid w:val="00173237"/>
    <w:rsid w:val="00230A95"/>
    <w:rsid w:val="002652CD"/>
    <w:rsid w:val="003E2BD2"/>
    <w:rsid w:val="00406FD1"/>
    <w:rsid w:val="0048051C"/>
    <w:rsid w:val="004D4B19"/>
    <w:rsid w:val="004D5B66"/>
    <w:rsid w:val="00570B43"/>
    <w:rsid w:val="005F32B1"/>
    <w:rsid w:val="00655BC5"/>
    <w:rsid w:val="006B000A"/>
    <w:rsid w:val="006B2764"/>
    <w:rsid w:val="007926F1"/>
    <w:rsid w:val="007A4F04"/>
    <w:rsid w:val="0080482B"/>
    <w:rsid w:val="00867CD7"/>
    <w:rsid w:val="00917ECE"/>
    <w:rsid w:val="00A52039"/>
    <w:rsid w:val="00AA3D6D"/>
    <w:rsid w:val="00AF3097"/>
    <w:rsid w:val="00B459B0"/>
    <w:rsid w:val="00BB7EA8"/>
    <w:rsid w:val="00BD506D"/>
    <w:rsid w:val="00C35CC6"/>
    <w:rsid w:val="00C417B6"/>
    <w:rsid w:val="00C44258"/>
    <w:rsid w:val="00C63830"/>
    <w:rsid w:val="00CE7291"/>
    <w:rsid w:val="00D136BE"/>
    <w:rsid w:val="00D22ED3"/>
    <w:rsid w:val="00E2277B"/>
    <w:rsid w:val="00E31D4C"/>
    <w:rsid w:val="00EE10A9"/>
    <w:rsid w:val="00F42438"/>
    <w:rsid w:val="00FD7C44"/>
    <w:rsid w:val="00FE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E5AB"/>
  <w15:chartTrackingRefBased/>
  <w15:docId w15:val="{05DE03B2-DCE9-4FD1-9810-0449FFEA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70B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70B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0B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0B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0B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0B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0B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0B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0B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0B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70B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0B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0B4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0B4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0B4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0B4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0B4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0B4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70B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70B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70B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70B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70B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70B43"/>
    <w:rPr>
      <w:i/>
      <w:iCs/>
      <w:color w:val="404040" w:themeColor="text1" w:themeTint="BF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H"/>
    <w:basedOn w:val="Normal"/>
    <w:link w:val="PrrafodelistaCar"/>
    <w:uiPriority w:val="34"/>
    <w:qFormat/>
    <w:rsid w:val="00570B4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70B4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0B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0B4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70B43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570B43"/>
    <w:pPr>
      <w:spacing w:after="0" w:line="240" w:lineRule="auto"/>
    </w:p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H Car"/>
    <w:link w:val="Prrafodelista"/>
    <w:uiPriority w:val="34"/>
    <w:qFormat/>
    <w:locked/>
    <w:rsid w:val="00E31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46A05F50-2096-4197-A383-5FF4E9BB70D8}"/>
</file>

<file path=customXml/itemProps2.xml><?xml version="1.0" encoding="utf-8"?>
<ds:datastoreItem xmlns:ds="http://schemas.openxmlformats.org/officeDocument/2006/customXml" ds:itemID="{1BB957B6-6353-4858-91C4-F71F5C54AD96}"/>
</file>

<file path=customXml/itemProps3.xml><?xml version="1.0" encoding="utf-8"?>
<ds:datastoreItem xmlns:ds="http://schemas.openxmlformats.org/officeDocument/2006/customXml" ds:itemID="{5E22324C-C618-49FF-B3F1-1AC4EF494D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Jasbeidy Gonzalez Segura</dc:creator>
  <cp:keywords/>
  <dc:description/>
  <cp:lastModifiedBy>Nicolás Ramírez Rubio</cp:lastModifiedBy>
  <cp:revision>2</cp:revision>
  <dcterms:created xsi:type="dcterms:W3CDTF">2025-08-11T21:06:00Z</dcterms:created>
  <dcterms:modified xsi:type="dcterms:W3CDTF">2025-08-11T21:06:00Z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</Properties>
</file>